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9F9" w:rsidRDefault="004C4786">
      <w:pPr>
        <w:rPr>
          <w:rFonts w:ascii="仿宋_GB2312" w:hAnsi="黑体" w:cs="仿宋"/>
          <w:sz w:val="32"/>
          <w:szCs w:val="32"/>
        </w:rPr>
      </w:pPr>
      <w:bookmarkStart w:id="0" w:name="_GoBack"/>
      <w:bookmarkEnd w:id="0"/>
      <w:r>
        <w:rPr>
          <w:rFonts w:ascii="仿宋_GB2312" w:hAnsi="黑体" w:cs="仿宋" w:hint="eastAsia"/>
          <w:sz w:val="32"/>
          <w:szCs w:val="32"/>
        </w:rPr>
        <w:t>附件</w:t>
      </w:r>
      <w:r w:rsidR="008750A5">
        <w:rPr>
          <w:rFonts w:ascii="仿宋_GB2312" w:hAnsi="黑体" w:cs="仿宋" w:hint="eastAsia"/>
          <w:sz w:val="32"/>
          <w:szCs w:val="32"/>
        </w:rPr>
        <w:t>1</w:t>
      </w:r>
    </w:p>
    <w:p w:rsidR="005549F9" w:rsidRDefault="005549F9">
      <w:pPr>
        <w:ind w:right="640" w:firstLine="648"/>
        <w:rPr>
          <w:rFonts w:ascii="仿宋_GB2312"/>
          <w:sz w:val="32"/>
          <w:szCs w:val="32"/>
        </w:rPr>
      </w:pPr>
    </w:p>
    <w:p w:rsidR="00B054FF" w:rsidRDefault="004C4786">
      <w:pPr>
        <w:pStyle w:val="3"/>
        <w:widowControl/>
        <w:spacing w:beforeAutospacing="0" w:afterAutospacing="0"/>
        <w:jc w:val="center"/>
        <w:rPr>
          <w:rFonts w:ascii="方正小标宋简体" w:eastAsia="方正小标宋简体" w:hAnsi="方正小标宋简体" w:cs="方正小标宋简体" w:hint="default"/>
          <w:b w:val="0"/>
          <w:kern w:val="2"/>
          <w:sz w:val="44"/>
          <w:szCs w:val="44"/>
        </w:rPr>
      </w:pPr>
      <w:r>
        <w:rPr>
          <w:rFonts w:ascii="方正小标宋简体" w:eastAsia="方正小标宋简体" w:hAnsi="方正小标宋简体" w:cs="方正小标宋简体"/>
          <w:b w:val="0"/>
          <w:kern w:val="2"/>
          <w:sz w:val="44"/>
          <w:szCs w:val="44"/>
        </w:rPr>
        <w:t>南阳产业投资集团有限公司</w:t>
      </w:r>
    </w:p>
    <w:p w:rsidR="005549F9" w:rsidRDefault="004C4786">
      <w:pPr>
        <w:pStyle w:val="3"/>
        <w:widowControl/>
        <w:spacing w:beforeAutospacing="0" w:afterAutospacing="0"/>
        <w:jc w:val="center"/>
        <w:rPr>
          <w:rFonts w:ascii="方正小标宋简体" w:eastAsia="方正小标宋简体" w:hAnsi="方正小标宋简体" w:cs="方正小标宋简体" w:hint="default"/>
          <w:b w:val="0"/>
          <w:kern w:val="2"/>
          <w:sz w:val="44"/>
          <w:szCs w:val="44"/>
        </w:rPr>
      </w:pPr>
      <w:r>
        <w:rPr>
          <w:rFonts w:ascii="方正小标宋简体" w:eastAsia="方正小标宋简体" w:hAnsi="方正小标宋简体" w:cs="方正小标宋简体"/>
          <w:b w:val="0"/>
          <w:kern w:val="2"/>
          <w:sz w:val="44"/>
          <w:szCs w:val="44"/>
        </w:rPr>
        <w:t>关于建立</w:t>
      </w:r>
      <w:r w:rsidR="003F46D8">
        <w:rPr>
          <w:rFonts w:ascii="方正小标宋简体" w:eastAsia="方正小标宋简体" w:hAnsi="方正小标宋简体" w:cs="方正小标宋简体"/>
          <w:b w:val="0"/>
          <w:kern w:val="2"/>
          <w:sz w:val="44"/>
          <w:szCs w:val="44"/>
        </w:rPr>
        <w:t>会计师事务所</w:t>
      </w:r>
      <w:r>
        <w:rPr>
          <w:rFonts w:ascii="方正小标宋简体" w:eastAsia="方正小标宋简体" w:hAnsi="方正小标宋简体" w:cs="方正小标宋简体"/>
          <w:b w:val="0"/>
          <w:kern w:val="2"/>
          <w:sz w:val="44"/>
          <w:szCs w:val="44"/>
        </w:rPr>
        <w:t>备选库入库申请书</w:t>
      </w:r>
    </w:p>
    <w:p w:rsidR="005549F9" w:rsidRDefault="004C4786">
      <w:pPr>
        <w:ind w:right="640"/>
        <w:jc w:val="center"/>
        <w:rPr>
          <w:rFonts w:ascii="仿宋_GB2312"/>
          <w:sz w:val="32"/>
          <w:szCs w:val="32"/>
        </w:rPr>
      </w:pPr>
      <w:r>
        <w:rPr>
          <w:rFonts w:ascii="仿宋_GB2312" w:hint="eastAsia"/>
          <w:sz w:val="32"/>
          <w:szCs w:val="32"/>
        </w:rPr>
        <w:t>(样本)</w:t>
      </w:r>
    </w:p>
    <w:p w:rsidR="005549F9" w:rsidRDefault="005549F9">
      <w:pPr>
        <w:ind w:right="640" w:firstLine="648"/>
        <w:rPr>
          <w:rFonts w:ascii="仿宋_GB2312"/>
          <w:sz w:val="32"/>
          <w:szCs w:val="32"/>
        </w:rPr>
      </w:pPr>
    </w:p>
    <w:p w:rsidR="005549F9" w:rsidRDefault="004C4786">
      <w:pPr>
        <w:ind w:left="640" w:right="640" w:hangingChars="200" w:hanging="640"/>
        <w:rPr>
          <w:rFonts w:ascii="仿宋_GB2312"/>
          <w:sz w:val="32"/>
          <w:szCs w:val="32"/>
        </w:rPr>
      </w:pPr>
      <w:r>
        <w:rPr>
          <w:rFonts w:ascii="仿宋_GB2312" w:hint="eastAsia"/>
          <w:sz w:val="32"/>
          <w:szCs w:val="32"/>
        </w:rPr>
        <w:t>致：南阳产业投资集团有限公司</w:t>
      </w:r>
    </w:p>
    <w:p w:rsidR="005549F9" w:rsidRDefault="004C4786">
      <w:pPr>
        <w:ind w:right="640" w:firstLine="648"/>
        <w:rPr>
          <w:rFonts w:ascii="仿宋_GB2312"/>
          <w:sz w:val="32"/>
          <w:szCs w:val="32"/>
        </w:rPr>
      </w:pPr>
      <w:r>
        <w:rPr>
          <w:rFonts w:ascii="仿宋_GB2312" w:hint="eastAsia"/>
          <w:sz w:val="32"/>
          <w:szCs w:val="32"/>
        </w:rPr>
        <w:t>根据贵公司发布的关于建立</w:t>
      </w:r>
      <w:r w:rsidR="00572231">
        <w:rPr>
          <w:rFonts w:ascii="仿宋_GB2312" w:hint="eastAsia"/>
          <w:sz w:val="32"/>
          <w:szCs w:val="32"/>
        </w:rPr>
        <w:t>会计师事务所</w:t>
      </w:r>
      <w:r>
        <w:rPr>
          <w:rFonts w:ascii="仿宋_GB2312" w:hint="eastAsia"/>
          <w:sz w:val="32"/>
          <w:szCs w:val="32"/>
        </w:rPr>
        <w:t>备选库的公告及有关要求，本所(下称“申请人”)正式授权     (姓名，身份证号)为申请人委托代理人，以申请人    (</w:t>
      </w:r>
      <w:r w:rsidR="00197F9A">
        <w:rPr>
          <w:rFonts w:ascii="仿宋_GB2312" w:hint="eastAsia"/>
          <w:sz w:val="32"/>
          <w:szCs w:val="32"/>
        </w:rPr>
        <w:t>会计师事务所</w:t>
      </w:r>
      <w:r>
        <w:rPr>
          <w:rFonts w:ascii="仿宋_GB2312" w:hint="eastAsia"/>
          <w:sz w:val="32"/>
          <w:szCs w:val="32"/>
        </w:rPr>
        <w:t>名称，地址)的名义申请入库。现提交申请文件  份。申请文件包括但不限于：</w:t>
      </w:r>
    </w:p>
    <w:p w:rsidR="00AB4606" w:rsidRDefault="00AB4606" w:rsidP="00AB4606">
      <w:pPr>
        <w:pStyle w:val="aa"/>
        <w:numPr>
          <w:ilvl w:val="0"/>
          <w:numId w:val="1"/>
        </w:numPr>
        <w:ind w:right="640" w:firstLineChars="0"/>
        <w:rPr>
          <w:rFonts w:ascii="仿宋_GB2312" w:hAnsi="微软雅黑" w:cs="宋体"/>
          <w:color w:val="000000"/>
          <w:kern w:val="0"/>
          <w:sz w:val="32"/>
          <w:szCs w:val="32"/>
          <w:shd w:val="clear" w:color="auto" w:fill="FFFFFF"/>
          <w:lang w:val="en"/>
        </w:rPr>
      </w:pPr>
      <w:r w:rsidRPr="00AB4606">
        <w:rPr>
          <w:rFonts w:ascii="仿宋_GB2312" w:hAnsi="微软雅黑" w:cs="宋体" w:hint="eastAsia"/>
          <w:color w:val="000000"/>
          <w:kern w:val="0"/>
          <w:sz w:val="32"/>
          <w:szCs w:val="32"/>
          <w:shd w:val="clear" w:color="auto" w:fill="FFFFFF"/>
          <w:lang w:val="en"/>
        </w:rPr>
        <w:t>入库申请书、基本情况登记表、服务承诺函、保密承诺函</w:t>
      </w:r>
      <w:r>
        <w:rPr>
          <w:rFonts w:ascii="仿宋_GB2312" w:hAnsi="微软雅黑" w:cs="宋体" w:hint="eastAsia"/>
          <w:color w:val="000000"/>
          <w:kern w:val="0"/>
          <w:sz w:val="32"/>
          <w:szCs w:val="32"/>
          <w:shd w:val="clear" w:color="auto" w:fill="FFFFFF"/>
          <w:lang w:val="en"/>
        </w:rPr>
        <w:t>；</w:t>
      </w:r>
    </w:p>
    <w:p w:rsidR="00AB4606" w:rsidRDefault="00AB4606" w:rsidP="00AB4606">
      <w:pPr>
        <w:pStyle w:val="aa"/>
        <w:numPr>
          <w:ilvl w:val="0"/>
          <w:numId w:val="1"/>
        </w:numPr>
        <w:ind w:right="640" w:firstLineChars="0"/>
        <w:rPr>
          <w:rFonts w:ascii="仿宋_GB2312" w:hAnsi="微软雅黑" w:cs="宋体"/>
          <w:color w:val="000000"/>
          <w:kern w:val="0"/>
          <w:sz w:val="32"/>
          <w:szCs w:val="32"/>
          <w:shd w:val="clear" w:color="auto" w:fill="FFFFFF"/>
          <w:lang w:val="en"/>
        </w:rPr>
      </w:pPr>
      <w:r w:rsidRPr="00CB7B9A">
        <w:rPr>
          <w:rFonts w:ascii="仿宋_GB2312" w:hAnsi="微软雅黑" w:cs="宋体" w:hint="eastAsia"/>
          <w:color w:val="000000"/>
          <w:kern w:val="0"/>
          <w:sz w:val="32"/>
          <w:szCs w:val="32"/>
          <w:shd w:val="clear" w:color="auto" w:fill="FFFFFF"/>
          <w:lang w:val="en"/>
        </w:rPr>
        <w:t>营业执照、执业许可证（副本）、执业资质证书等加盖公章的复印件</w:t>
      </w:r>
      <w:r>
        <w:rPr>
          <w:rFonts w:ascii="仿宋_GB2312" w:hAnsi="微软雅黑" w:cs="宋体" w:hint="eastAsia"/>
          <w:color w:val="000000"/>
          <w:kern w:val="0"/>
          <w:sz w:val="32"/>
          <w:szCs w:val="32"/>
          <w:shd w:val="clear" w:color="auto" w:fill="FFFFFF"/>
          <w:lang w:val="en"/>
        </w:rPr>
        <w:t>；</w:t>
      </w:r>
    </w:p>
    <w:p w:rsidR="00953731" w:rsidRPr="00953731" w:rsidRDefault="005156A6" w:rsidP="00953731">
      <w:pPr>
        <w:pStyle w:val="aa"/>
        <w:numPr>
          <w:ilvl w:val="0"/>
          <w:numId w:val="1"/>
        </w:numPr>
        <w:ind w:right="640" w:firstLineChars="0"/>
        <w:rPr>
          <w:rFonts w:ascii="仿宋_GB2312" w:hAnsi="微软雅黑" w:cs="宋体"/>
          <w:color w:val="000000"/>
          <w:kern w:val="0"/>
          <w:sz w:val="32"/>
          <w:szCs w:val="32"/>
          <w:shd w:val="clear" w:color="auto" w:fill="FFFFFF"/>
          <w:lang w:val="en"/>
        </w:rPr>
      </w:pPr>
      <w:r>
        <w:rPr>
          <w:rFonts w:ascii="仿宋_GB2312" w:hAnsi="微软雅黑" w:cs="宋体" w:hint="eastAsia"/>
          <w:color w:val="000000"/>
          <w:kern w:val="0"/>
          <w:sz w:val="32"/>
          <w:szCs w:val="32"/>
          <w:shd w:val="clear" w:color="auto" w:fill="FFFFFF"/>
          <w:lang w:val="en"/>
        </w:rPr>
        <w:t>会计师事务所基本情况介绍</w:t>
      </w:r>
      <w:r w:rsidR="00BE5E62">
        <w:rPr>
          <w:rFonts w:ascii="仿宋_GB2312" w:hAnsi="微软雅黑" w:cs="宋体" w:hint="eastAsia"/>
          <w:color w:val="000000"/>
          <w:kern w:val="0"/>
          <w:sz w:val="32"/>
          <w:szCs w:val="32"/>
          <w:shd w:val="clear" w:color="auto" w:fill="FFFFFF"/>
          <w:lang w:val="en"/>
        </w:rPr>
        <w:t>材料</w:t>
      </w:r>
      <w:r w:rsidR="004C4786" w:rsidRPr="00AB4606">
        <w:rPr>
          <w:rFonts w:ascii="仿宋_GB2312" w:hint="eastAsia"/>
          <w:sz w:val="32"/>
          <w:szCs w:val="32"/>
        </w:rPr>
        <w:t>；</w:t>
      </w:r>
    </w:p>
    <w:p w:rsidR="005156A6" w:rsidRPr="005156A6" w:rsidRDefault="00197F9A" w:rsidP="00310CDB">
      <w:pPr>
        <w:pStyle w:val="aa"/>
        <w:numPr>
          <w:ilvl w:val="0"/>
          <w:numId w:val="1"/>
        </w:numPr>
        <w:ind w:right="640" w:firstLineChars="0"/>
        <w:rPr>
          <w:rFonts w:ascii="仿宋_GB2312" w:hAnsi="微软雅黑" w:cs="宋体"/>
          <w:color w:val="000000"/>
          <w:kern w:val="0"/>
          <w:sz w:val="32"/>
          <w:szCs w:val="32"/>
          <w:shd w:val="clear" w:color="auto" w:fill="FFFFFF"/>
          <w:lang w:val="en"/>
        </w:rPr>
      </w:pPr>
      <w:r w:rsidRPr="005156A6">
        <w:rPr>
          <w:rFonts w:ascii="仿宋_GB2312" w:hint="eastAsia"/>
          <w:sz w:val="32"/>
          <w:szCs w:val="32"/>
        </w:rPr>
        <w:t>会计师</w:t>
      </w:r>
      <w:r w:rsidR="00953731" w:rsidRPr="005156A6">
        <w:rPr>
          <w:rFonts w:ascii="仿宋_GB2312" w:hint="eastAsia"/>
          <w:sz w:val="32"/>
          <w:szCs w:val="32"/>
        </w:rPr>
        <w:t>团队成员及业绩情况介绍</w:t>
      </w:r>
      <w:r w:rsidR="00BE5E62">
        <w:rPr>
          <w:rFonts w:ascii="仿宋_GB2312" w:hint="eastAsia"/>
          <w:sz w:val="32"/>
          <w:szCs w:val="32"/>
        </w:rPr>
        <w:t>材料</w:t>
      </w:r>
      <w:r w:rsidR="005156A6">
        <w:rPr>
          <w:rFonts w:ascii="仿宋_GB2312" w:hint="eastAsia"/>
          <w:sz w:val="32"/>
          <w:szCs w:val="32"/>
        </w:rPr>
        <w:t>；</w:t>
      </w:r>
    </w:p>
    <w:p w:rsidR="00AB4606" w:rsidRPr="005156A6" w:rsidRDefault="004C4786" w:rsidP="00310CDB">
      <w:pPr>
        <w:pStyle w:val="aa"/>
        <w:numPr>
          <w:ilvl w:val="0"/>
          <w:numId w:val="1"/>
        </w:numPr>
        <w:ind w:right="640" w:firstLineChars="0"/>
        <w:rPr>
          <w:rFonts w:ascii="仿宋_GB2312" w:hAnsi="微软雅黑" w:cs="宋体"/>
          <w:color w:val="000000"/>
          <w:kern w:val="0"/>
          <w:sz w:val="32"/>
          <w:szCs w:val="32"/>
          <w:shd w:val="clear" w:color="auto" w:fill="FFFFFF"/>
          <w:lang w:val="en"/>
        </w:rPr>
      </w:pPr>
      <w:r w:rsidRPr="005156A6">
        <w:rPr>
          <w:rFonts w:ascii="仿宋_GB2312" w:hint="eastAsia"/>
          <w:sz w:val="32"/>
          <w:szCs w:val="32"/>
        </w:rPr>
        <w:t>服务方案</w:t>
      </w:r>
      <w:r w:rsidR="00BE5E62">
        <w:rPr>
          <w:rFonts w:ascii="仿宋_GB2312" w:hint="eastAsia"/>
          <w:sz w:val="32"/>
          <w:szCs w:val="32"/>
        </w:rPr>
        <w:t>说明</w:t>
      </w:r>
      <w:r w:rsidRPr="005156A6">
        <w:rPr>
          <w:rFonts w:ascii="仿宋_GB2312" w:hint="eastAsia"/>
          <w:sz w:val="32"/>
          <w:szCs w:val="32"/>
        </w:rPr>
        <w:t>；</w:t>
      </w:r>
    </w:p>
    <w:p w:rsidR="005156A6" w:rsidRPr="00953731" w:rsidRDefault="005156A6" w:rsidP="00953731">
      <w:pPr>
        <w:pStyle w:val="aa"/>
        <w:numPr>
          <w:ilvl w:val="0"/>
          <w:numId w:val="1"/>
        </w:numPr>
        <w:ind w:right="640" w:firstLineChars="0"/>
        <w:rPr>
          <w:rFonts w:ascii="仿宋_GB2312" w:hAnsi="微软雅黑" w:cs="宋体"/>
          <w:color w:val="000000"/>
          <w:kern w:val="0"/>
          <w:sz w:val="32"/>
          <w:szCs w:val="32"/>
          <w:shd w:val="clear" w:color="auto" w:fill="FFFFFF"/>
          <w:lang w:val="en"/>
        </w:rPr>
      </w:pPr>
      <w:r>
        <w:rPr>
          <w:rFonts w:ascii="仿宋_GB2312" w:hint="eastAsia"/>
          <w:sz w:val="32"/>
          <w:szCs w:val="32"/>
        </w:rPr>
        <w:t>报价函；</w:t>
      </w:r>
    </w:p>
    <w:p w:rsidR="00AB4606" w:rsidRPr="00AB4606" w:rsidRDefault="00EB3A9E" w:rsidP="00AB4606">
      <w:pPr>
        <w:pStyle w:val="aa"/>
        <w:numPr>
          <w:ilvl w:val="0"/>
          <w:numId w:val="1"/>
        </w:numPr>
        <w:ind w:right="640" w:firstLineChars="0"/>
        <w:rPr>
          <w:rFonts w:ascii="仿宋_GB2312" w:hAnsi="微软雅黑" w:cs="宋体"/>
          <w:color w:val="000000"/>
          <w:kern w:val="0"/>
          <w:sz w:val="32"/>
          <w:szCs w:val="32"/>
          <w:shd w:val="clear" w:color="auto" w:fill="FFFFFF"/>
          <w:lang w:val="en"/>
        </w:rPr>
      </w:pPr>
      <w:r>
        <w:rPr>
          <w:rFonts w:ascii="仿宋_GB2312" w:hint="eastAsia"/>
          <w:sz w:val="32"/>
          <w:szCs w:val="32"/>
        </w:rPr>
        <w:t>就是否代理过与贵</w:t>
      </w:r>
      <w:r w:rsidR="004C4786" w:rsidRPr="00AB4606">
        <w:rPr>
          <w:rFonts w:ascii="仿宋_GB2312" w:hint="eastAsia"/>
          <w:sz w:val="32"/>
          <w:szCs w:val="32"/>
        </w:rPr>
        <w:t>公司</w:t>
      </w:r>
      <w:r w:rsidR="00197F9A" w:rsidRPr="00AB4606">
        <w:rPr>
          <w:rFonts w:ascii="仿宋_GB2312" w:hint="eastAsia"/>
          <w:sz w:val="32"/>
          <w:szCs w:val="32"/>
        </w:rPr>
        <w:t>有利益冲突或潜在利益冲突的客户或服务项目</w:t>
      </w:r>
      <w:r w:rsidR="004C4786" w:rsidRPr="00AB4606">
        <w:rPr>
          <w:rFonts w:ascii="仿宋_GB2312" w:hint="eastAsia"/>
          <w:sz w:val="32"/>
          <w:szCs w:val="32"/>
        </w:rPr>
        <w:t>的情况说明；</w:t>
      </w:r>
    </w:p>
    <w:p w:rsidR="005549F9" w:rsidRPr="005156A6" w:rsidRDefault="00EB3A9E" w:rsidP="005156A6">
      <w:pPr>
        <w:pStyle w:val="aa"/>
        <w:numPr>
          <w:ilvl w:val="0"/>
          <w:numId w:val="1"/>
        </w:numPr>
        <w:ind w:right="640" w:firstLineChars="0"/>
        <w:rPr>
          <w:rFonts w:ascii="仿宋_GB2312" w:hAnsi="微软雅黑" w:cs="宋体"/>
          <w:color w:val="000000"/>
          <w:kern w:val="0"/>
          <w:sz w:val="32"/>
          <w:szCs w:val="32"/>
          <w:shd w:val="clear" w:color="auto" w:fill="FFFFFF"/>
          <w:lang w:val="en"/>
        </w:rPr>
      </w:pPr>
      <w:r>
        <w:rPr>
          <w:rFonts w:ascii="仿宋_GB2312" w:hint="eastAsia"/>
          <w:sz w:val="32"/>
          <w:szCs w:val="32"/>
        </w:rPr>
        <w:lastRenderedPageBreak/>
        <w:t>贵公司</w:t>
      </w:r>
      <w:r w:rsidR="00806E1C">
        <w:rPr>
          <w:rFonts w:ascii="仿宋_GB2312" w:hint="eastAsia"/>
          <w:sz w:val="32"/>
          <w:szCs w:val="32"/>
        </w:rPr>
        <w:t>认为需要</w:t>
      </w:r>
      <w:r w:rsidR="005156A6">
        <w:rPr>
          <w:rFonts w:ascii="仿宋_GB2312" w:hint="eastAsia"/>
          <w:sz w:val="32"/>
          <w:szCs w:val="32"/>
        </w:rPr>
        <w:t>提供的其他材料。</w:t>
      </w:r>
    </w:p>
    <w:p w:rsidR="005549F9" w:rsidRDefault="004C4786">
      <w:pPr>
        <w:ind w:right="640" w:firstLine="648"/>
        <w:rPr>
          <w:rFonts w:ascii="仿宋_GB2312"/>
          <w:sz w:val="32"/>
          <w:szCs w:val="32"/>
        </w:rPr>
      </w:pPr>
      <w:r>
        <w:rPr>
          <w:rFonts w:ascii="仿宋_GB2312" w:hint="eastAsia"/>
          <w:sz w:val="32"/>
          <w:szCs w:val="32"/>
        </w:rPr>
        <w:t>签字代表及申请</w:t>
      </w:r>
      <w:r w:rsidR="00197F9A">
        <w:rPr>
          <w:rFonts w:ascii="仿宋_GB2312" w:hint="eastAsia"/>
          <w:sz w:val="32"/>
          <w:szCs w:val="32"/>
        </w:rPr>
        <w:t>会计师事务所</w:t>
      </w:r>
      <w:r>
        <w:rPr>
          <w:rFonts w:ascii="仿宋_GB2312" w:hint="eastAsia"/>
          <w:sz w:val="32"/>
          <w:szCs w:val="32"/>
        </w:rPr>
        <w:t>在此申明并同意：</w:t>
      </w:r>
    </w:p>
    <w:p w:rsidR="005549F9" w:rsidRDefault="004C4786">
      <w:pPr>
        <w:ind w:right="640" w:firstLine="648"/>
        <w:rPr>
          <w:rFonts w:ascii="仿宋_GB2312"/>
          <w:sz w:val="32"/>
          <w:szCs w:val="32"/>
        </w:rPr>
      </w:pPr>
      <w:r>
        <w:rPr>
          <w:rFonts w:ascii="仿宋_GB2312" w:hint="eastAsia"/>
          <w:sz w:val="32"/>
          <w:szCs w:val="32"/>
        </w:rPr>
        <w:t>1.对提交的所有文件的真实性、准确性和完整性负责，保持诚信与自律、公平参加。</w:t>
      </w:r>
    </w:p>
    <w:p w:rsidR="005549F9" w:rsidRDefault="004C4786">
      <w:pPr>
        <w:ind w:right="640" w:firstLine="648"/>
        <w:rPr>
          <w:rFonts w:ascii="仿宋_GB2312"/>
          <w:sz w:val="32"/>
          <w:szCs w:val="32"/>
        </w:rPr>
      </w:pPr>
      <w:r>
        <w:rPr>
          <w:rFonts w:ascii="仿宋_GB2312" w:hint="eastAsia"/>
          <w:sz w:val="32"/>
          <w:szCs w:val="32"/>
        </w:rPr>
        <w:t>2.我们已详细阅读了全部公告及其附件，包括澄清及参考文件(若有)，我们完全理解及同意，并放弃对这方面有不明及误解的权利。</w:t>
      </w:r>
    </w:p>
    <w:p w:rsidR="005549F9" w:rsidRDefault="004C4786">
      <w:pPr>
        <w:ind w:right="640" w:firstLine="648"/>
        <w:rPr>
          <w:rFonts w:ascii="仿宋_GB2312"/>
          <w:sz w:val="32"/>
          <w:szCs w:val="32"/>
        </w:rPr>
      </w:pPr>
      <w:r>
        <w:rPr>
          <w:rFonts w:ascii="仿宋_GB2312" w:hint="eastAsia"/>
          <w:sz w:val="32"/>
          <w:szCs w:val="32"/>
        </w:rPr>
        <w:t>3.我们已经被详细告知并明确知道，本次是自愿参与贵公司对备选库</w:t>
      </w:r>
      <w:r w:rsidR="00197F9A">
        <w:rPr>
          <w:rFonts w:ascii="仿宋_GB2312" w:hint="eastAsia"/>
          <w:sz w:val="32"/>
          <w:szCs w:val="32"/>
        </w:rPr>
        <w:t>会计师</w:t>
      </w:r>
      <w:r>
        <w:rPr>
          <w:rFonts w:ascii="仿宋_GB2312" w:hint="eastAsia"/>
          <w:sz w:val="32"/>
          <w:szCs w:val="32"/>
        </w:rPr>
        <w:t>事务所筛选，最终是否入围，其决定权完全在贵公司。我们尊重贵公司的选择，并且不会进行任何损害贵公司利益或者妨碍贵公司作出正确选择的行为。</w:t>
      </w:r>
    </w:p>
    <w:p w:rsidR="005549F9" w:rsidRDefault="004C4786">
      <w:pPr>
        <w:ind w:right="640" w:firstLine="648"/>
        <w:rPr>
          <w:rFonts w:ascii="仿宋_GB2312"/>
          <w:sz w:val="32"/>
          <w:szCs w:val="32"/>
        </w:rPr>
      </w:pPr>
      <w:r>
        <w:rPr>
          <w:rFonts w:ascii="仿宋_GB2312" w:hint="eastAsia"/>
          <w:sz w:val="32"/>
          <w:szCs w:val="32"/>
        </w:rPr>
        <w:t>4.本次征选的入库通知书送至：</w:t>
      </w:r>
    </w:p>
    <w:p w:rsidR="005549F9" w:rsidRDefault="004C4786">
      <w:pPr>
        <w:ind w:right="640" w:firstLine="648"/>
        <w:rPr>
          <w:rFonts w:ascii="仿宋_GB2312"/>
          <w:sz w:val="32"/>
          <w:szCs w:val="32"/>
        </w:rPr>
      </w:pPr>
      <w:r>
        <w:rPr>
          <w:rFonts w:ascii="仿宋_GB2312" w:hint="eastAsia"/>
          <w:sz w:val="32"/>
          <w:szCs w:val="32"/>
        </w:rPr>
        <w:t>地址：</w:t>
      </w:r>
    </w:p>
    <w:p w:rsidR="005549F9" w:rsidRDefault="004C4786">
      <w:pPr>
        <w:ind w:right="640" w:firstLine="648"/>
        <w:rPr>
          <w:rFonts w:ascii="仿宋_GB2312"/>
          <w:sz w:val="32"/>
          <w:szCs w:val="32"/>
        </w:rPr>
      </w:pPr>
      <w:r>
        <w:rPr>
          <w:rFonts w:ascii="仿宋_GB2312" w:hint="eastAsia"/>
          <w:sz w:val="32"/>
          <w:szCs w:val="32"/>
        </w:rPr>
        <w:t>联系人：</w:t>
      </w:r>
    </w:p>
    <w:p w:rsidR="005549F9" w:rsidRDefault="004C4786">
      <w:pPr>
        <w:ind w:right="640" w:firstLine="648"/>
        <w:rPr>
          <w:rFonts w:ascii="仿宋_GB2312"/>
          <w:sz w:val="32"/>
          <w:szCs w:val="32"/>
        </w:rPr>
      </w:pPr>
      <w:r>
        <w:rPr>
          <w:rFonts w:ascii="仿宋_GB2312" w:hint="eastAsia"/>
          <w:sz w:val="32"/>
          <w:szCs w:val="32"/>
        </w:rPr>
        <w:t>联系电话：</w:t>
      </w:r>
    </w:p>
    <w:p w:rsidR="005549F9" w:rsidRDefault="004C4786">
      <w:pPr>
        <w:ind w:right="640" w:firstLine="648"/>
        <w:rPr>
          <w:rFonts w:ascii="仿宋_GB2312"/>
          <w:sz w:val="32"/>
          <w:szCs w:val="32"/>
        </w:rPr>
      </w:pPr>
      <w:r>
        <w:rPr>
          <w:rFonts w:ascii="仿宋_GB2312" w:hint="eastAsia"/>
          <w:sz w:val="32"/>
          <w:szCs w:val="32"/>
        </w:rPr>
        <w:t>邮箱：</w:t>
      </w:r>
    </w:p>
    <w:p w:rsidR="005549F9" w:rsidRDefault="004C4786">
      <w:pPr>
        <w:ind w:right="640" w:firstLine="648"/>
        <w:jc w:val="right"/>
        <w:rPr>
          <w:rFonts w:ascii="仿宋_GB2312"/>
          <w:sz w:val="32"/>
          <w:szCs w:val="32"/>
        </w:rPr>
      </w:pPr>
      <w:r>
        <w:rPr>
          <w:rFonts w:ascii="仿宋_GB2312" w:hint="eastAsia"/>
          <w:sz w:val="32"/>
          <w:szCs w:val="32"/>
        </w:rPr>
        <w:t>授权代表(签名)：</w:t>
      </w:r>
    </w:p>
    <w:p w:rsidR="005549F9" w:rsidRDefault="004C4786">
      <w:pPr>
        <w:ind w:right="640" w:firstLine="648"/>
        <w:jc w:val="right"/>
        <w:rPr>
          <w:rFonts w:ascii="仿宋_GB2312"/>
          <w:sz w:val="32"/>
          <w:szCs w:val="32"/>
        </w:rPr>
      </w:pPr>
      <w:r>
        <w:rPr>
          <w:rFonts w:ascii="仿宋_GB2312" w:hint="eastAsia"/>
          <w:sz w:val="32"/>
          <w:szCs w:val="32"/>
        </w:rPr>
        <w:t xml:space="preserve"> </w:t>
      </w:r>
      <w:r w:rsidR="00197F9A">
        <w:rPr>
          <w:rFonts w:ascii="仿宋_GB2312" w:hint="eastAsia"/>
          <w:sz w:val="32"/>
          <w:szCs w:val="32"/>
        </w:rPr>
        <w:t>会计师</w:t>
      </w:r>
      <w:r>
        <w:rPr>
          <w:rFonts w:ascii="仿宋_GB2312" w:hint="eastAsia"/>
          <w:sz w:val="32"/>
          <w:szCs w:val="32"/>
        </w:rPr>
        <w:t>事务所(盖章)</w:t>
      </w:r>
    </w:p>
    <w:p w:rsidR="005549F9" w:rsidRDefault="004C4786">
      <w:pPr>
        <w:ind w:right="640" w:firstLine="648"/>
        <w:jc w:val="right"/>
      </w:pPr>
      <w:r>
        <w:rPr>
          <w:rFonts w:ascii="仿宋_GB2312" w:hAnsi="仿宋_GB2312" w:hint="eastAsia"/>
          <w:sz w:val="32"/>
        </w:rPr>
        <w:t>日期：     年    月    日</w:t>
      </w:r>
    </w:p>
    <w:sectPr w:rsidR="005549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F13" w:rsidRDefault="00BF5F13" w:rsidP="00B054FF">
      <w:r>
        <w:separator/>
      </w:r>
    </w:p>
  </w:endnote>
  <w:endnote w:type="continuationSeparator" w:id="0">
    <w:p w:rsidR="00BF5F13" w:rsidRDefault="00BF5F13" w:rsidP="00B05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宋体"/>
    <w:charset w:val="86"/>
    <w:family w:val="script"/>
    <w:pitch w:val="default"/>
    <w:sig w:usb0="00000000"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F13" w:rsidRDefault="00BF5F13" w:rsidP="00B054FF">
      <w:r>
        <w:separator/>
      </w:r>
    </w:p>
  </w:footnote>
  <w:footnote w:type="continuationSeparator" w:id="0">
    <w:p w:rsidR="00BF5F13" w:rsidRDefault="00BF5F13" w:rsidP="00B054F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F97894"/>
    <w:multiLevelType w:val="hybridMultilevel"/>
    <w:tmpl w:val="94E8ED0E"/>
    <w:lvl w:ilvl="0" w:tplc="84C021F2">
      <w:start w:val="1"/>
      <w:numFmt w:val="decimal"/>
      <w:lvlText w:val="%1."/>
      <w:lvlJc w:val="left"/>
      <w:pPr>
        <w:ind w:left="1143" w:hanging="495"/>
      </w:pPr>
      <w:rPr>
        <w:rFonts w:hAnsiTheme="minorHAnsi" w:cstheme="minorBidi" w:hint="default"/>
        <w:color w:val="auto"/>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BF5"/>
    <w:rsid w:val="00141952"/>
    <w:rsid w:val="00150E46"/>
    <w:rsid w:val="00161E02"/>
    <w:rsid w:val="00197F9A"/>
    <w:rsid w:val="001A6060"/>
    <w:rsid w:val="001C5591"/>
    <w:rsid w:val="001D71F1"/>
    <w:rsid w:val="00265007"/>
    <w:rsid w:val="00292B0C"/>
    <w:rsid w:val="003A501C"/>
    <w:rsid w:val="003E43AC"/>
    <w:rsid w:val="003F46D8"/>
    <w:rsid w:val="00473716"/>
    <w:rsid w:val="004C4786"/>
    <w:rsid w:val="00512277"/>
    <w:rsid w:val="005156A6"/>
    <w:rsid w:val="00536BF5"/>
    <w:rsid w:val="0054574A"/>
    <w:rsid w:val="005549F9"/>
    <w:rsid w:val="00565503"/>
    <w:rsid w:val="00572231"/>
    <w:rsid w:val="00655AF2"/>
    <w:rsid w:val="006A34D6"/>
    <w:rsid w:val="006C1CB9"/>
    <w:rsid w:val="007718FF"/>
    <w:rsid w:val="00806E1C"/>
    <w:rsid w:val="00833B15"/>
    <w:rsid w:val="008750A5"/>
    <w:rsid w:val="008A616E"/>
    <w:rsid w:val="008B1A23"/>
    <w:rsid w:val="00910474"/>
    <w:rsid w:val="00924E66"/>
    <w:rsid w:val="00953731"/>
    <w:rsid w:val="009E4075"/>
    <w:rsid w:val="00AB4606"/>
    <w:rsid w:val="00B023AA"/>
    <w:rsid w:val="00B05272"/>
    <w:rsid w:val="00B054FF"/>
    <w:rsid w:val="00B76711"/>
    <w:rsid w:val="00B92EBA"/>
    <w:rsid w:val="00BE5E62"/>
    <w:rsid w:val="00BF5F13"/>
    <w:rsid w:val="00D835CB"/>
    <w:rsid w:val="00D95CD2"/>
    <w:rsid w:val="00E123BE"/>
    <w:rsid w:val="00E83AAD"/>
    <w:rsid w:val="00EB3A9E"/>
    <w:rsid w:val="00EC3456"/>
    <w:rsid w:val="00EC72BE"/>
    <w:rsid w:val="00ED5E94"/>
    <w:rsid w:val="00F9205B"/>
    <w:rsid w:val="05B05AE7"/>
    <w:rsid w:val="065E6484"/>
    <w:rsid w:val="08CF05AE"/>
    <w:rsid w:val="0A1A38FF"/>
    <w:rsid w:val="0D2E29EB"/>
    <w:rsid w:val="118F0157"/>
    <w:rsid w:val="179C75ED"/>
    <w:rsid w:val="18A857C6"/>
    <w:rsid w:val="2414731A"/>
    <w:rsid w:val="25625093"/>
    <w:rsid w:val="29CC036B"/>
    <w:rsid w:val="2A5E5082"/>
    <w:rsid w:val="2B7B650A"/>
    <w:rsid w:val="2EBA663A"/>
    <w:rsid w:val="3199765A"/>
    <w:rsid w:val="375404C1"/>
    <w:rsid w:val="37F13CA4"/>
    <w:rsid w:val="44B2112D"/>
    <w:rsid w:val="461F07AD"/>
    <w:rsid w:val="4FF06BF2"/>
    <w:rsid w:val="576A2FE8"/>
    <w:rsid w:val="5B520720"/>
    <w:rsid w:val="60D16D36"/>
    <w:rsid w:val="68DE5D53"/>
    <w:rsid w:val="68E86893"/>
    <w:rsid w:val="6905510F"/>
    <w:rsid w:val="6B566170"/>
    <w:rsid w:val="6BAB5A15"/>
    <w:rsid w:val="733F26D9"/>
    <w:rsid w:val="76C90672"/>
    <w:rsid w:val="79957118"/>
    <w:rsid w:val="7A082895"/>
    <w:rsid w:val="7BB26924"/>
    <w:rsid w:val="7D731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ABD138"/>
  <w15:docId w15:val="{AE89602A-CF89-41E0-8B3B-7A746792E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仿宋_GB2312" w:hAnsiTheme="minorHAnsi" w:cstheme="minorBidi"/>
      <w:kern w:val="2"/>
      <w:sz w:val="36"/>
      <w:szCs w:val="22"/>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100" w:firstLine="420"/>
    </w:pPr>
    <w:rPr>
      <w:kern w:val="0"/>
      <w:sz w:val="34"/>
      <w:szCs w:val="20"/>
    </w:rPr>
  </w:style>
  <w:style w:type="paragraph" w:styleId="a4">
    <w:name w:val="Body Text"/>
    <w:basedOn w:val="a"/>
    <w:uiPriority w:val="1"/>
    <w:qFormat/>
    <w:pPr>
      <w:spacing w:before="156"/>
      <w:ind w:left="111"/>
    </w:pPr>
    <w:rPr>
      <w:rFonts w:ascii="宋体" w:eastAsia="宋体" w:hAnsi="宋体" w:cs="宋体"/>
      <w:sz w:val="30"/>
      <w:szCs w:val="30"/>
      <w:lang w:val="zh-CN" w:bidi="zh-CN"/>
    </w:rPr>
  </w:style>
  <w:style w:type="paragraph" w:styleId="a5">
    <w:name w:val="footer"/>
    <w:basedOn w:val="a"/>
    <w:link w:val="a6"/>
    <w:uiPriority w:val="99"/>
    <w:unhideWhenUsed/>
    <w:qFormat/>
    <w:pPr>
      <w:tabs>
        <w:tab w:val="center" w:pos="4153"/>
        <w:tab w:val="right" w:pos="8306"/>
      </w:tabs>
      <w:snapToGrid w:val="0"/>
      <w:jc w:val="left"/>
    </w:pPr>
    <w:rPr>
      <w:rFonts w:eastAsiaTheme="minorEastAsia"/>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eastAsiaTheme="minorEastAsia"/>
      <w:sz w:val="18"/>
      <w:szCs w:val="18"/>
    </w:rPr>
  </w:style>
  <w:style w:type="character" w:styleId="a9">
    <w:name w:val="Hyperlink"/>
    <w:basedOn w:val="a1"/>
    <w:uiPriority w:val="99"/>
    <w:unhideWhenUsed/>
    <w:qFormat/>
    <w:rPr>
      <w:color w:val="0000FF" w:themeColor="hyperlink"/>
      <w:u w:val="single"/>
    </w:rPr>
  </w:style>
  <w:style w:type="character" w:customStyle="1" w:styleId="a8">
    <w:name w:val="页眉 字符"/>
    <w:basedOn w:val="a1"/>
    <w:link w:val="a7"/>
    <w:uiPriority w:val="99"/>
    <w:qFormat/>
    <w:rPr>
      <w:sz w:val="18"/>
      <w:szCs w:val="18"/>
    </w:rPr>
  </w:style>
  <w:style w:type="character" w:customStyle="1" w:styleId="a6">
    <w:name w:val="页脚 字符"/>
    <w:basedOn w:val="a1"/>
    <w:link w:val="a5"/>
    <w:uiPriority w:val="99"/>
    <w:qFormat/>
    <w:rPr>
      <w:sz w:val="18"/>
      <w:szCs w:val="18"/>
    </w:rPr>
  </w:style>
  <w:style w:type="paragraph" w:styleId="aa">
    <w:name w:val="List Paragraph"/>
    <w:basedOn w:val="a"/>
    <w:uiPriority w:val="99"/>
    <w:rsid w:val="00AB460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95</Words>
  <Characters>544</Characters>
  <Application>Microsoft Office Word</Application>
  <DocSecurity>0</DocSecurity>
  <Lines>4</Lines>
  <Paragraphs>1</Paragraphs>
  <ScaleCrop>false</ScaleCrop>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郭江涛</dc:creator>
  <cp:lastModifiedBy>王鹏钊</cp:lastModifiedBy>
  <cp:revision>38</cp:revision>
  <cp:lastPrinted>2017-12-11T12:31:00Z</cp:lastPrinted>
  <dcterms:created xsi:type="dcterms:W3CDTF">2017-12-11T10:23:00Z</dcterms:created>
  <dcterms:modified xsi:type="dcterms:W3CDTF">2022-03-11T09:10:00Z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8F90451350FA4F5699B01D050100AFA4</vt:lpwstr>
  </property>
</Properties>
</file>